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0DA" w:rsidRPr="001815F4" w:rsidRDefault="00DD20DA" w:rsidP="00DD20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5F4">
        <w:rPr>
          <w:rFonts w:ascii="Times New Roman" w:hAnsi="Times New Roman" w:cs="Times New Roman"/>
          <w:b/>
          <w:sz w:val="28"/>
          <w:szCs w:val="28"/>
        </w:rPr>
        <w:t>Аннотация на программу</w:t>
      </w:r>
    </w:p>
    <w:p w:rsidR="00DD20DA" w:rsidRPr="001815F4" w:rsidRDefault="00DD20DA" w:rsidP="00DD20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физической культуре для 6</w:t>
      </w:r>
      <w:r w:rsidRPr="001815F4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</w:p>
    <w:p w:rsidR="00DD20DA" w:rsidRPr="001815F4" w:rsidRDefault="00DD20DA" w:rsidP="00DD20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5F4">
        <w:rPr>
          <w:rFonts w:ascii="Times New Roman" w:hAnsi="Times New Roman" w:cs="Times New Roman"/>
          <w:b/>
          <w:sz w:val="28"/>
          <w:szCs w:val="28"/>
        </w:rPr>
        <w:t>при 3-х урочных занятиях в неделю</w:t>
      </w:r>
    </w:p>
    <w:p w:rsidR="00DD20DA" w:rsidRPr="001815F4" w:rsidRDefault="00DD20DA" w:rsidP="00DD20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15F4">
        <w:rPr>
          <w:rFonts w:ascii="Times New Roman" w:hAnsi="Times New Roman" w:cs="Times New Roman"/>
          <w:b/>
          <w:sz w:val="28"/>
          <w:szCs w:val="28"/>
        </w:rPr>
        <w:t>на 2013 - 2014 учебный год</w:t>
      </w:r>
    </w:p>
    <w:p w:rsidR="00DD20DA" w:rsidRPr="001815F4" w:rsidRDefault="00DD20DA" w:rsidP="00DD20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15F4">
        <w:rPr>
          <w:rFonts w:ascii="Times New Roman" w:hAnsi="Times New Roman" w:cs="Times New Roman"/>
          <w:sz w:val="28"/>
          <w:szCs w:val="28"/>
        </w:rPr>
        <w:t xml:space="preserve">   Программа разработана на основе «Комплексной программы физического воспитания учащихся 1-11 классов». Авторы: доктор педагогических наук В.И. Лях, кандидат педагогических наук А.А. </w:t>
      </w:r>
      <w:proofErr w:type="spellStart"/>
      <w:r w:rsidRPr="001815F4">
        <w:rPr>
          <w:rFonts w:ascii="Times New Roman" w:hAnsi="Times New Roman" w:cs="Times New Roman"/>
          <w:sz w:val="28"/>
          <w:szCs w:val="28"/>
        </w:rPr>
        <w:t>Зданевич</w:t>
      </w:r>
      <w:proofErr w:type="spellEnd"/>
      <w:r w:rsidRPr="001815F4">
        <w:rPr>
          <w:rFonts w:ascii="Times New Roman" w:hAnsi="Times New Roman" w:cs="Times New Roman"/>
          <w:sz w:val="28"/>
          <w:szCs w:val="28"/>
        </w:rPr>
        <w:t>. Издательство Москва, «Просвещение» 2008г.</w:t>
      </w:r>
    </w:p>
    <w:p w:rsidR="00DD20DA" w:rsidRPr="001815F4" w:rsidRDefault="00DD20DA" w:rsidP="00DD20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15F4">
        <w:rPr>
          <w:rFonts w:ascii="Times New Roman" w:hAnsi="Times New Roman" w:cs="Times New Roman"/>
          <w:sz w:val="28"/>
          <w:szCs w:val="28"/>
        </w:rPr>
        <w:t xml:space="preserve">   Содержание данной рабочей программы при трёх учебных занятиях в неделю основного общего и среднего (полного) образования по физической культуре направлено в первую очередь на выполнение федерального компонента государственного стандарта образования по физической культуре и, соответственно, на выполнение базовой части комплексной программы по физической к</w:t>
      </w:r>
      <w:r>
        <w:rPr>
          <w:rFonts w:ascii="Times New Roman" w:hAnsi="Times New Roman" w:cs="Times New Roman"/>
          <w:sz w:val="28"/>
          <w:szCs w:val="28"/>
        </w:rPr>
        <w:t>ультуре. Рабочая программа для 6 класса рассчитана на 105 часов</w:t>
      </w:r>
      <w:r w:rsidRPr="001815F4">
        <w:rPr>
          <w:rFonts w:ascii="Times New Roman" w:hAnsi="Times New Roman" w:cs="Times New Roman"/>
          <w:sz w:val="28"/>
          <w:szCs w:val="28"/>
        </w:rPr>
        <w:t xml:space="preserve"> (3 час в неделю)</w:t>
      </w:r>
    </w:p>
    <w:p w:rsidR="00DD20DA" w:rsidRPr="001815F4" w:rsidRDefault="00DD20DA" w:rsidP="00DD20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15F4">
        <w:rPr>
          <w:rFonts w:ascii="Times New Roman" w:hAnsi="Times New Roman" w:cs="Times New Roman"/>
          <w:sz w:val="28"/>
          <w:szCs w:val="28"/>
        </w:rPr>
        <w:t xml:space="preserve">   Помимо выполнения обязательного минимума содержания основных содержательных программ, в зависимости от региона его особенностей - климатических, национальных, а также от возможностей материальной физкультурно-спортивной базы включается и дифференцированная часть физической культуры.</w:t>
      </w:r>
    </w:p>
    <w:p w:rsidR="00DD20DA" w:rsidRPr="001815F4" w:rsidRDefault="00DD20DA" w:rsidP="00DD20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15F4">
        <w:rPr>
          <w:rFonts w:ascii="Times New Roman" w:hAnsi="Times New Roman" w:cs="Times New Roman"/>
          <w:sz w:val="28"/>
          <w:szCs w:val="28"/>
        </w:rPr>
        <w:t xml:space="preserve">   Данная программа рассчитана на условия типовых образовательных учреждений со стандартной базой для занятий физическим воспитанием и стандартным набором спортивного инвентаря.</w:t>
      </w:r>
    </w:p>
    <w:p w:rsidR="00DD20DA" w:rsidRPr="001815F4" w:rsidRDefault="00DD20DA" w:rsidP="00DD20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15F4">
        <w:rPr>
          <w:rFonts w:ascii="Times New Roman" w:hAnsi="Times New Roman" w:cs="Times New Roman"/>
          <w:sz w:val="28"/>
          <w:szCs w:val="28"/>
        </w:rPr>
        <w:t xml:space="preserve">    Целью физического воспитания в школе является содействие всестороннему развитию личности посредством формирования физической культуры личности школьника. Слагаемыми физической культуры являются: крепкое здоровье, хорошее физическое развитие, оптимальный уровень двигательных способностей, знания и навыки в области физической культуры, мотивы и освоенные способы (умения) осуществлять физкультурно-оздоровительную и спортивную деятельность.</w:t>
      </w:r>
    </w:p>
    <w:p w:rsidR="00DD20DA" w:rsidRPr="001815F4" w:rsidRDefault="00DD20DA" w:rsidP="00DD20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15F4">
        <w:rPr>
          <w:rFonts w:ascii="Times New Roman" w:hAnsi="Times New Roman" w:cs="Times New Roman"/>
          <w:sz w:val="28"/>
          <w:szCs w:val="28"/>
        </w:rPr>
        <w:t xml:space="preserve">Достижение цели физического воспитания обеспечивается решением следующих задач, направленных </w:t>
      </w:r>
      <w:proofErr w:type="gramStart"/>
      <w:r w:rsidRPr="001815F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1815F4">
        <w:rPr>
          <w:rFonts w:ascii="Times New Roman" w:hAnsi="Times New Roman" w:cs="Times New Roman"/>
          <w:sz w:val="28"/>
          <w:szCs w:val="28"/>
        </w:rPr>
        <w:t>:</w:t>
      </w:r>
    </w:p>
    <w:p w:rsidR="00DD20DA" w:rsidRPr="001815F4" w:rsidRDefault="00DD20DA" w:rsidP="00DD20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15F4">
        <w:rPr>
          <w:rFonts w:ascii="Times New Roman" w:hAnsi="Times New Roman" w:cs="Times New Roman"/>
          <w:sz w:val="28"/>
          <w:szCs w:val="28"/>
        </w:rPr>
        <w:t>•    укрепление здоровья, содействие гармоническому физическому развитию;</w:t>
      </w:r>
    </w:p>
    <w:p w:rsidR="00DD20DA" w:rsidRPr="001815F4" w:rsidRDefault="00DD20DA" w:rsidP="00DD20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15F4">
        <w:rPr>
          <w:rFonts w:ascii="Times New Roman" w:hAnsi="Times New Roman" w:cs="Times New Roman"/>
          <w:sz w:val="28"/>
          <w:szCs w:val="28"/>
        </w:rPr>
        <w:t>•    обучение жизненно важным двигательным умениям и навыкам;</w:t>
      </w:r>
    </w:p>
    <w:p w:rsidR="00DD20DA" w:rsidRPr="001815F4" w:rsidRDefault="00DD20DA" w:rsidP="00DD20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15F4">
        <w:rPr>
          <w:rFonts w:ascii="Times New Roman" w:hAnsi="Times New Roman" w:cs="Times New Roman"/>
          <w:sz w:val="28"/>
          <w:szCs w:val="28"/>
        </w:rPr>
        <w:t>•  развитие двигательных (кондиционных и координационных) способностей;</w:t>
      </w:r>
    </w:p>
    <w:p w:rsidR="00DD20DA" w:rsidRPr="001815F4" w:rsidRDefault="00DD20DA" w:rsidP="00DD20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15F4">
        <w:rPr>
          <w:rFonts w:ascii="Times New Roman" w:hAnsi="Times New Roman" w:cs="Times New Roman"/>
          <w:sz w:val="28"/>
          <w:szCs w:val="28"/>
        </w:rPr>
        <w:t>«    приобретение необходимых знаний и области физической культуры и спорта;</w:t>
      </w:r>
    </w:p>
    <w:p w:rsidR="00DD20DA" w:rsidRPr="001815F4" w:rsidRDefault="00DD20DA" w:rsidP="00DD20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15F4">
        <w:rPr>
          <w:rFonts w:ascii="Times New Roman" w:hAnsi="Times New Roman" w:cs="Times New Roman"/>
          <w:sz w:val="28"/>
          <w:szCs w:val="28"/>
        </w:rPr>
        <w:t>•    воспитание   потребности   и   умения   самостоятельно   заниматься   физическими упражнениями, сознательно применять их в целях отдыха, тренировки, повышения работоспособности и укрепления здоровья;</w:t>
      </w:r>
    </w:p>
    <w:p w:rsidR="00DD20DA" w:rsidRPr="001815F4" w:rsidRDefault="00DD20DA" w:rsidP="00DD20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15F4">
        <w:rPr>
          <w:rFonts w:ascii="Times New Roman" w:hAnsi="Times New Roman" w:cs="Times New Roman"/>
          <w:sz w:val="28"/>
          <w:szCs w:val="28"/>
        </w:rPr>
        <w:t>•    содействие воспитанию нравственных и волевых качеств, развитие психических процессов и свойств личности.</w:t>
      </w:r>
    </w:p>
    <w:p w:rsidR="00DD20DA" w:rsidRPr="001815F4" w:rsidRDefault="00DD20DA" w:rsidP="00DD20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15F4">
        <w:rPr>
          <w:rFonts w:ascii="Times New Roman" w:hAnsi="Times New Roman" w:cs="Times New Roman"/>
          <w:sz w:val="28"/>
          <w:szCs w:val="28"/>
        </w:rPr>
        <w:t xml:space="preserve">Система физического воспитания, объединяющая урочные, внеклассные и внешкольные формы занятий физическими упражнениями и спортом, должна создавать максимально благоприятные условия для раскрытия и развития не </w:t>
      </w:r>
      <w:r w:rsidRPr="001815F4">
        <w:rPr>
          <w:rFonts w:ascii="Times New Roman" w:hAnsi="Times New Roman" w:cs="Times New Roman"/>
          <w:sz w:val="28"/>
          <w:szCs w:val="28"/>
        </w:rPr>
        <w:lastRenderedPageBreak/>
        <w:t>только физических, но и духовных способностей ребенка, его самоопределения. В этой связи в основе принципов дальнейшего развития системы физического воспитания в школе должны лежать идеи личностного и деятельного подходов, оптимизации и интенсификации учебно-воспитательного процесса.</w:t>
      </w:r>
    </w:p>
    <w:p w:rsidR="00DD20DA" w:rsidRPr="001815F4" w:rsidRDefault="00DD20DA" w:rsidP="00DD20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815F4">
        <w:rPr>
          <w:rFonts w:ascii="Times New Roman" w:hAnsi="Times New Roman" w:cs="Times New Roman"/>
          <w:sz w:val="28"/>
          <w:szCs w:val="28"/>
        </w:rPr>
        <w:t xml:space="preserve">   Решая задачи физического воспитания, учителю необходимо ориентировать свою деятельность на такие важные компоненты, как воспитание ценностных ориентации на физическое и духовное совершенствование личности, формирование у учащихся потребностей и мотивов к систематическим занятиям физическими упражнениями, воспитание моральных и волевых качеств, формирование гуманистических отношений, приобретение опыта общения. Школьников необходимо учить способам творческого применения полученных знаний, умений и навыков для поддержания высокого уровня физической и умственной работоспособности, состояния здоровья, самостоятельных знаний.</w:t>
      </w:r>
    </w:p>
    <w:p w:rsidR="00DD20DA" w:rsidRPr="001815F4" w:rsidRDefault="00DD20DA" w:rsidP="00DD20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815F4">
        <w:rPr>
          <w:rFonts w:ascii="Times New Roman" w:hAnsi="Times New Roman" w:cs="Times New Roman"/>
          <w:sz w:val="28"/>
          <w:szCs w:val="28"/>
        </w:rPr>
        <w:t>Содержание программного материала состоит из двух основных частей: базовой и вариативной (дифференцированной). Освоение базовых основ физической культуры объективно необходимо и обязательно для каждого ученика. Без базового компонента невозможна успешная адаптация к жизни в человеческом обществе и эффективное осуществление трудовой деятельности независимо от того, чем бы хотел молодой человек заниматься в будущем. Базовый компонент составляет основу общегосударственного стандарта общеобразовательной подготовки в сфере физической культуры и не зависит от региональных, национальных и индивидуальных особенностей ученика.</w:t>
      </w:r>
    </w:p>
    <w:p w:rsidR="00DD20DA" w:rsidRPr="001815F4" w:rsidRDefault="00DD20DA" w:rsidP="00DD20D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815F4">
        <w:rPr>
          <w:rFonts w:ascii="Times New Roman" w:hAnsi="Times New Roman" w:cs="Times New Roman"/>
          <w:sz w:val="28"/>
          <w:szCs w:val="28"/>
        </w:rPr>
        <w:t>Вариативная (дифференцированная) часть физической культуры обусловлена необходимостью учёта индивидуальных способностей детей, региональных, национальных и местных особенностей работы школы.</w:t>
      </w:r>
    </w:p>
    <w:p w:rsidR="00DD20DA" w:rsidRPr="00E4190D" w:rsidRDefault="00DD20DA" w:rsidP="00DD20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815F4">
        <w:rPr>
          <w:rFonts w:ascii="Times New Roman" w:hAnsi="Times New Roman" w:cs="Times New Roman"/>
          <w:sz w:val="28"/>
          <w:szCs w:val="28"/>
        </w:rPr>
        <w:t xml:space="preserve">Настоящая рабочая программа имеет три раздела, которые описывают </w:t>
      </w:r>
      <w:r w:rsidRPr="00E4190D">
        <w:rPr>
          <w:rFonts w:ascii="Times New Roman" w:hAnsi="Times New Roman" w:cs="Times New Roman"/>
          <w:sz w:val="28"/>
          <w:szCs w:val="28"/>
        </w:rPr>
        <w:t>содержание форм физической культуры в 6 классах, составляющих целостную систему физического воспитания в общеобразовательной школе.</w:t>
      </w:r>
    </w:p>
    <w:p w:rsidR="00DD20DA" w:rsidRPr="00E4190D" w:rsidRDefault="00DD20DA" w:rsidP="00DD20DA">
      <w:pPr>
        <w:pStyle w:val="a3"/>
        <w:jc w:val="both"/>
        <w:rPr>
          <w:rFonts w:ascii="Times New Roman" w:hAnsi="Times New Roman"/>
          <w:b/>
          <w:noProof/>
          <w:sz w:val="28"/>
          <w:szCs w:val="28"/>
        </w:rPr>
      </w:pPr>
      <w:r w:rsidRPr="00E4190D">
        <w:rPr>
          <w:rFonts w:ascii="Times New Roman" w:hAnsi="Times New Roman"/>
          <w:b/>
          <w:noProof/>
          <w:sz w:val="28"/>
          <w:szCs w:val="28"/>
        </w:rPr>
        <w:t>Про</w:t>
      </w:r>
      <w:r w:rsidRPr="00E4190D">
        <w:rPr>
          <w:rFonts w:ascii="Times New Roman" w:hAnsi="Times New Roman"/>
          <w:b/>
          <w:sz w:val="28"/>
          <w:szCs w:val="28"/>
        </w:rPr>
        <w:t>г</w:t>
      </w:r>
      <w:r w:rsidRPr="00E4190D">
        <w:rPr>
          <w:rFonts w:ascii="Times New Roman" w:hAnsi="Times New Roman"/>
          <w:b/>
          <w:noProof/>
          <w:sz w:val="28"/>
          <w:szCs w:val="28"/>
        </w:rPr>
        <w:t xml:space="preserve">рамма </w:t>
      </w:r>
      <w:r w:rsidRPr="00E4190D">
        <w:rPr>
          <w:rFonts w:ascii="Times New Roman" w:hAnsi="Times New Roman"/>
          <w:b/>
          <w:sz w:val="28"/>
          <w:szCs w:val="28"/>
        </w:rPr>
        <w:t>в</w:t>
      </w:r>
      <w:r w:rsidRPr="00E4190D">
        <w:rPr>
          <w:rFonts w:ascii="Times New Roman" w:hAnsi="Times New Roman"/>
          <w:b/>
          <w:noProof/>
          <w:sz w:val="28"/>
          <w:szCs w:val="28"/>
        </w:rPr>
        <w:t xml:space="preserve">ключает </w:t>
      </w:r>
      <w:r w:rsidRPr="00E4190D">
        <w:rPr>
          <w:rFonts w:ascii="Times New Roman" w:hAnsi="Times New Roman"/>
          <w:b/>
          <w:sz w:val="28"/>
          <w:szCs w:val="28"/>
        </w:rPr>
        <w:t>в</w:t>
      </w:r>
      <w:r w:rsidRPr="00E4190D">
        <w:rPr>
          <w:rFonts w:ascii="Times New Roman" w:hAnsi="Times New Roman"/>
          <w:b/>
          <w:noProof/>
          <w:sz w:val="28"/>
          <w:szCs w:val="28"/>
        </w:rPr>
        <w:t xml:space="preserve"> </w:t>
      </w:r>
      <w:r w:rsidRPr="00E4190D">
        <w:rPr>
          <w:rFonts w:ascii="Times New Roman" w:hAnsi="Times New Roman"/>
          <w:b/>
          <w:sz w:val="28"/>
          <w:szCs w:val="28"/>
        </w:rPr>
        <w:t>с</w:t>
      </w:r>
      <w:r w:rsidRPr="00E4190D">
        <w:rPr>
          <w:rFonts w:ascii="Times New Roman" w:hAnsi="Times New Roman"/>
          <w:b/>
          <w:noProof/>
          <w:sz w:val="28"/>
          <w:szCs w:val="28"/>
        </w:rPr>
        <w:t xml:space="preserve">ебя </w:t>
      </w:r>
      <w:r w:rsidRPr="00E4190D">
        <w:rPr>
          <w:rFonts w:ascii="Times New Roman" w:hAnsi="Times New Roman"/>
          <w:b/>
          <w:sz w:val="28"/>
          <w:szCs w:val="28"/>
        </w:rPr>
        <w:t>с</w:t>
      </w:r>
      <w:r w:rsidRPr="00E4190D">
        <w:rPr>
          <w:rFonts w:ascii="Times New Roman" w:hAnsi="Times New Roman"/>
          <w:b/>
          <w:noProof/>
          <w:sz w:val="28"/>
          <w:szCs w:val="28"/>
        </w:rPr>
        <w:t xml:space="preserve">ледующие </w:t>
      </w:r>
      <w:r w:rsidRPr="00E4190D">
        <w:rPr>
          <w:rFonts w:ascii="Times New Roman" w:hAnsi="Times New Roman"/>
          <w:b/>
          <w:sz w:val="28"/>
          <w:szCs w:val="28"/>
        </w:rPr>
        <w:t>р</w:t>
      </w:r>
      <w:r w:rsidRPr="00E4190D">
        <w:rPr>
          <w:rFonts w:ascii="Times New Roman" w:hAnsi="Times New Roman"/>
          <w:b/>
          <w:noProof/>
          <w:sz w:val="28"/>
          <w:szCs w:val="28"/>
        </w:rPr>
        <w:t xml:space="preserve">азделы: </w:t>
      </w:r>
    </w:p>
    <w:p w:rsidR="00DD20DA" w:rsidRPr="00E4190D" w:rsidRDefault="00DD20DA" w:rsidP="00DD20DA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  <w:r w:rsidRPr="00E4190D">
        <w:rPr>
          <w:rFonts w:ascii="Times New Roman" w:hAnsi="Times New Roman"/>
          <w:noProof/>
          <w:sz w:val="28"/>
          <w:szCs w:val="28"/>
        </w:rPr>
        <w:t>1.Титульный лист</w:t>
      </w:r>
    </w:p>
    <w:p w:rsidR="00DD20DA" w:rsidRPr="00E4190D" w:rsidRDefault="00DD20DA" w:rsidP="00DD20DA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  <w:r w:rsidRPr="00E4190D">
        <w:rPr>
          <w:rFonts w:ascii="Times New Roman" w:hAnsi="Times New Roman"/>
          <w:noProof/>
          <w:sz w:val="28"/>
          <w:szCs w:val="28"/>
        </w:rPr>
        <w:t xml:space="preserve">2.Пояснительная </w:t>
      </w:r>
      <w:r w:rsidRPr="00E4190D">
        <w:rPr>
          <w:rFonts w:ascii="Times New Roman" w:hAnsi="Times New Roman"/>
          <w:sz w:val="28"/>
          <w:szCs w:val="28"/>
        </w:rPr>
        <w:t>з</w:t>
      </w:r>
      <w:r w:rsidRPr="00E4190D">
        <w:rPr>
          <w:rFonts w:ascii="Times New Roman" w:hAnsi="Times New Roman"/>
          <w:noProof/>
          <w:sz w:val="28"/>
          <w:szCs w:val="28"/>
        </w:rPr>
        <w:t>аписка</w:t>
      </w:r>
      <w:proofErr w:type="gramStart"/>
      <w:r w:rsidRPr="00E4190D">
        <w:rPr>
          <w:rFonts w:ascii="Times New Roman" w:hAnsi="Times New Roman"/>
          <w:noProof/>
          <w:sz w:val="28"/>
          <w:szCs w:val="28"/>
        </w:rPr>
        <w:t xml:space="preserve"> </w:t>
      </w:r>
      <w:r w:rsidRPr="00E4190D">
        <w:rPr>
          <w:rFonts w:ascii="Times New Roman" w:hAnsi="Times New Roman"/>
          <w:sz w:val="28"/>
          <w:szCs w:val="28"/>
        </w:rPr>
        <w:t>.</w:t>
      </w:r>
      <w:proofErr w:type="gramEnd"/>
      <w:r w:rsidRPr="00E4190D">
        <w:rPr>
          <w:rFonts w:ascii="Times New Roman" w:hAnsi="Times New Roman"/>
          <w:noProof/>
          <w:sz w:val="28"/>
          <w:szCs w:val="28"/>
        </w:rPr>
        <w:t xml:space="preserve"> </w:t>
      </w:r>
    </w:p>
    <w:p w:rsidR="00DD20DA" w:rsidRPr="00E4190D" w:rsidRDefault="00DD20DA" w:rsidP="00DD20D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E4190D">
        <w:rPr>
          <w:rFonts w:ascii="Times New Roman" w:hAnsi="Times New Roman"/>
          <w:sz w:val="28"/>
          <w:szCs w:val="28"/>
        </w:rPr>
        <w:t xml:space="preserve">3.Требования к уровню подготовки </w:t>
      </w:r>
      <w:proofErr w:type="gramStart"/>
      <w:r w:rsidRPr="00E4190D">
        <w:rPr>
          <w:rFonts w:ascii="Times New Roman" w:hAnsi="Times New Roman"/>
          <w:sz w:val="28"/>
          <w:szCs w:val="28"/>
        </w:rPr>
        <w:t>обучающихся</w:t>
      </w:r>
      <w:proofErr w:type="gramEnd"/>
    </w:p>
    <w:p w:rsidR="00DD20DA" w:rsidRPr="00E4190D" w:rsidRDefault="00DD20DA" w:rsidP="00DD20DA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  <w:r w:rsidRPr="00E4190D">
        <w:rPr>
          <w:rFonts w:ascii="Times New Roman" w:hAnsi="Times New Roman"/>
          <w:noProof/>
          <w:sz w:val="28"/>
          <w:szCs w:val="28"/>
        </w:rPr>
        <w:t xml:space="preserve">4. </w:t>
      </w:r>
      <w:r w:rsidRPr="00E4190D">
        <w:rPr>
          <w:rFonts w:ascii="Times New Roman" w:hAnsi="Times New Roman"/>
          <w:sz w:val="28"/>
          <w:szCs w:val="28"/>
        </w:rPr>
        <w:t>Т</w:t>
      </w:r>
      <w:r w:rsidRPr="00E4190D">
        <w:rPr>
          <w:rFonts w:ascii="Times New Roman" w:hAnsi="Times New Roman"/>
          <w:noProof/>
          <w:sz w:val="28"/>
          <w:szCs w:val="28"/>
        </w:rPr>
        <w:t xml:space="preserve">ематическое </w:t>
      </w:r>
      <w:r w:rsidRPr="00E4190D">
        <w:rPr>
          <w:rFonts w:ascii="Times New Roman" w:hAnsi="Times New Roman"/>
          <w:sz w:val="28"/>
          <w:szCs w:val="28"/>
        </w:rPr>
        <w:t>п</w:t>
      </w:r>
      <w:r w:rsidRPr="00E4190D">
        <w:rPr>
          <w:rFonts w:ascii="Times New Roman" w:hAnsi="Times New Roman"/>
          <w:noProof/>
          <w:sz w:val="28"/>
          <w:szCs w:val="28"/>
        </w:rPr>
        <w:t>ланирование</w:t>
      </w:r>
    </w:p>
    <w:p w:rsidR="00DD20DA" w:rsidRPr="00E4190D" w:rsidRDefault="00DD20DA" w:rsidP="00DD20DA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  <w:r w:rsidRPr="00E4190D">
        <w:rPr>
          <w:rFonts w:ascii="Times New Roman" w:hAnsi="Times New Roman"/>
          <w:noProof/>
          <w:sz w:val="28"/>
          <w:szCs w:val="28"/>
        </w:rPr>
        <w:t xml:space="preserve">5 </w:t>
      </w:r>
      <w:r w:rsidRPr="00E4190D">
        <w:rPr>
          <w:rFonts w:ascii="Times New Roman" w:hAnsi="Times New Roman"/>
          <w:sz w:val="28"/>
          <w:szCs w:val="28"/>
        </w:rPr>
        <w:t>С</w:t>
      </w:r>
      <w:r w:rsidRPr="00E4190D">
        <w:rPr>
          <w:rFonts w:ascii="Times New Roman" w:hAnsi="Times New Roman"/>
          <w:noProof/>
          <w:sz w:val="28"/>
          <w:szCs w:val="28"/>
        </w:rPr>
        <w:t xml:space="preserve">одержание </w:t>
      </w:r>
      <w:r w:rsidRPr="00E4190D">
        <w:rPr>
          <w:rFonts w:ascii="Times New Roman" w:hAnsi="Times New Roman"/>
          <w:sz w:val="28"/>
          <w:szCs w:val="28"/>
        </w:rPr>
        <w:t>у</w:t>
      </w:r>
      <w:r w:rsidRPr="00E4190D">
        <w:rPr>
          <w:rFonts w:ascii="Times New Roman" w:hAnsi="Times New Roman"/>
          <w:noProof/>
          <w:sz w:val="28"/>
          <w:szCs w:val="28"/>
        </w:rPr>
        <w:t xml:space="preserve">чебного </w:t>
      </w:r>
      <w:r w:rsidRPr="00E4190D">
        <w:rPr>
          <w:rFonts w:ascii="Times New Roman" w:hAnsi="Times New Roman"/>
          <w:sz w:val="28"/>
          <w:szCs w:val="28"/>
        </w:rPr>
        <w:t>п</w:t>
      </w:r>
      <w:r w:rsidRPr="00E4190D">
        <w:rPr>
          <w:rFonts w:ascii="Times New Roman" w:hAnsi="Times New Roman"/>
          <w:noProof/>
          <w:sz w:val="28"/>
          <w:szCs w:val="28"/>
        </w:rPr>
        <w:t xml:space="preserve">редмета </w:t>
      </w:r>
    </w:p>
    <w:p w:rsidR="00DD20DA" w:rsidRPr="00E4190D" w:rsidRDefault="00DD20DA" w:rsidP="00DD20DA">
      <w:pPr>
        <w:pStyle w:val="a3"/>
        <w:jc w:val="both"/>
        <w:rPr>
          <w:rFonts w:ascii="Times New Roman" w:hAnsi="Times New Roman"/>
          <w:noProof/>
          <w:sz w:val="28"/>
          <w:szCs w:val="28"/>
        </w:rPr>
      </w:pPr>
      <w:r w:rsidRPr="00E4190D">
        <w:rPr>
          <w:rFonts w:ascii="Times New Roman" w:hAnsi="Times New Roman"/>
          <w:sz w:val="28"/>
          <w:szCs w:val="28"/>
        </w:rPr>
        <w:t>6. Учебное  и учебно - методическое обеспечение</w:t>
      </w:r>
      <w:r w:rsidRPr="00E4190D">
        <w:rPr>
          <w:rFonts w:ascii="Times New Roman" w:hAnsi="Times New Roman"/>
          <w:noProof/>
          <w:sz w:val="28"/>
          <w:szCs w:val="28"/>
        </w:rPr>
        <w:t xml:space="preserve"> </w:t>
      </w:r>
      <w:r w:rsidRPr="00E4190D">
        <w:rPr>
          <w:rFonts w:ascii="Times New Roman" w:hAnsi="Times New Roman"/>
          <w:sz w:val="28"/>
          <w:szCs w:val="28"/>
        </w:rPr>
        <w:t>о</w:t>
      </w:r>
      <w:r w:rsidRPr="00E4190D">
        <w:rPr>
          <w:rFonts w:ascii="Times New Roman" w:hAnsi="Times New Roman"/>
          <w:noProof/>
          <w:sz w:val="28"/>
          <w:szCs w:val="28"/>
        </w:rPr>
        <w:t xml:space="preserve">бразовательного </w:t>
      </w:r>
      <w:r w:rsidRPr="00E4190D">
        <w:rPr>
          <w:rFonts w:ascii="Times New Roman" w:hAnsi="Times New Roman"/>
          <w:sz w:val="28"/>
          <w:szCs w:val="28"/>
        </w:rPr>
        <w:t>п</w:t>
      </w:r>
      <w:r w:rsidRPr="00E4190D">
        <w:rPr>
          <w:rFonts w:ascii="Times New Roman" w:hAnsi="Times New Roman"/>
          <w:noProof/>
          <w:sz w:val="28"/>
          <w:szCs w:val="28"/>
        </w:rPr>
        <w:t>роцесса</w:t>
      </w:r>
    </w:p>
    <w:p w:rsidR="00DD20DA" w:rsidRPr="00E4190D" w:rsidRDefault="00DD20DA" w:rsidP="00DD20D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190D">
        <w:rPr>
          <w:rFonts w:ascii="Times New Roman" w:hAnsi="Times New Roman"/>
          <w:noProof/>
          <w:sz w:val="28"/>
          <w:szCs w:val="28"/>
        </w:rPr>
        <w:t xml:space="preserve">Работа </w:t>
      </w:r>
      <w:r w:rsidRPr="00E4190D">
        <w:rPr>
          <w:rFonts w:ascii="Times New Roman" w:hAnsi="Times New Roman"/>
          <w:sz w:val="28"/>
          <w:szCs w:val="28"/>
        </w:rPr>
        <w:t>п</w:t>
      </w:r>
      <w:r w:rsidRPr="00E4190D">
        <w:rPr>
          <w:rFonts w:ascii="Times New Roman" w:hAnsi="Times New Roman"/>
          <w:noProof/>
          <w:sz w:val="28"/>
          <w:szCs w:val="28"/>
        </w:rPr>
        <w:t xml:space="preserve">о </w:t>
      </w:r>
      <w:r w:rsidRPr="00E4190D">
        <w:rPr>
          <w:rFonts w:ascii="Times New Roman" w:hAnsi="Times New Roman"/>
          <w:sz w:val="28"/>
          <w:szCs w:val="28"/>
        </w:rPr>
        <w:t>предмету</w:t>
      </w:r>
      <w:r w:rsidRPr="00E4190D">
        <w:rPr>
          <w:rFonts w:ascii="Times New Roman" w:hAnsi="Times New Roman"/>
          <w:noProof/>
          <w:sz w:val="28"/>
          <w:szCs w:val="28"/>
        </w:rPr>
        <w:t xml:space="preserve"> </w:t>
      </w:r>
      <w:r w:rsidRPr="00E4190D">
        <w:rPr>
          <w:rFonts w:ascii="Times New Roman" w:hAnsi="Times New Roman"/>
          <w:sz w:val="28"/>
          <w:szCs w:val="28"/>
        </w:rPr>
        <w:t>«Физическая культура</w:t>
      </w:r>
      <w:r w:rsidRPr="00E4190D">
        <w:rPr>
          <w:rFonts w:ascii="Times New Roman" w:hAnsi="Times New Roman"/>
          <w:noProof/>
          <w:sz w:val="28"/>
          <w:szCs w:val="28"/>
        </w:rPr>
        <w:t xml:space="preserve">» </w:t>
      </w:r>
      <w:r w:rsidRPr="00E4190D">
        <w:rPr>
          <w:rFonts w:ascii="Times New Roman" w:hAnsi="Times New Roman"/>
          <w:sz w:val="28"/>
          <w:szCs w:val="28"/>
        </w:rPr>
        <w:t>о</w:t>
      </w:r>
      <w:r w:rsidRPr="00E4190D">
        <w:rPr>
          <w:rFonts w:ascii="Times New Roman" w:hAnsi="Times New Roman"/>
          <w:noProof/>
          <w:sz w:val="28"/>
          <w:szCs w:val="28"/>
        </w:rPr>
        <w:t>беспечивается учебником В.И. Лях</w:t>
      </w:r>
      <w:r w:rsidRPr="00E4190D">
        <w:rPr>
          <w:rFonts w:ascii="Times New Roman" w:hAnsi="Times New Roman"/>
          <w:sz w:val="28"/>
          <w:szCs w:val="28"/>
        </w:rPr>
        <w:t xml:space="preserve"> «Физическая культура</w:t>
      </w:r>
      <w:r>
        <w:rPr>
          <w:rFonts w:ascii="Times New Roman" w:hAnsi="Times New Roman"/>
          <w:noProof/>
          <w:sz w:val="28"/>
          <w:szCs w:val="28"/>
        </w:rPr>
        <w:t>».</w:t>
      </w:r>
      <w:r w:rsidRPr="00E4190D">
        <w:rPr>
          <w:rFonts w:ascii="Times New Roman" w:hAnsi="Times New Roman"/>
          <w:noProof/>
          <w:sz w:val="28"/>
          <w:szCs w:val="28"/>
        </w:rPr>
        <w:t xml:space="preserve"> М.Просвещение 2011г.</w:t>
      </w:r>
    </w:p>
    <w:p w:rsidR="00276699" w:rsidRDefault="00276699"/>
    <w:sectPr w:rsidR="002766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20DA"/>
    <w:rsid w:val="00276699"/>
    <w:rsid w:val="00DD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20DA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737</Words>
  <Characters>4205</Characters>
  <Application>Microsoft Office Word</Application>
  <DocSecurity>0</DocSecurity>
  <Lines>35</Lines>
  <Paragraphs>9</Paragraphs>
  <ScaleCrop>false</ScaleCrop>
  <Company>Reanimator Extreme Edition</Company>
  <LinksUpToDate>false</LinksUpToDate>
  <CharactersWithSpaces>4933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Зинаидинская</dc:creator>
  <cp:keywords/>
  <dc:description/>
  <cp:lastModifiedBy>Зинаидинская</cp:lastModifiedBy>
  <cp:revision>2</cp:revision>
  <dcterms:created xsi:type="dcterms:W3CDTF">2014-04-02T12:27:00Z</dcterms:created>
  <dcterms:modified xsi:type="dcterms:W3CDTF">2014-04-02T12:28:00Z</dcterms:modified>
</cp:coreProperties>
</file>